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2D5B0" w14:textId="77777777" w:rsidR="000620B6" w:rsidRPr="003F0542" w:rsidRDefault="000620B6" w:rsidP="000620B6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3F0542">
        <w:rPr>
          <w:rFonts w:ascii="Arial" w:eastAsia="Calibri" w:hAnsi="Arial" w:cs="Arial"/>
          <w:b/>
          <w:bCs/>
          <w:sz w:val="20"/>
          <w:szCs w:val="20"/>
          <w:lang w:val="es-ES"/>
        </w:rPr>
        <w:t>FORMATO 11 —</w:t>
      </w:r>
      <w:r w:rsidRPr="003F0542">
        <w:rPr>
          <w:rFonts w:ascii="Arial" w:eastAsia="Calibri" w:hAnsi="Arial" w:cs="Arial"/>
          <w:b/>
          <w:bCs/>
          <w:sz w:val="20"/>
          <w:szCs w:val="20"/>
        </w:rPr>
        <w:t xml:space="preserve"> AUTORIZACIÓN PARA EL TRATAMIENTO DE DATOS PERSONALES</w:t>
      </w:r>
    </w:p>
    <w:p w14:paraId="604C87F8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220A3DC" w14:textId="7D983B2C" w:rsidR="000620B6" w:rsidRDefault="008646B4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8646B4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[El presente Formato lo diligenciará toda persona (</w:t>
      </w:r>
      <w:r w:rsidR="00DD0A2D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P</w:t>
      </w:r>
      <w:r w:rsidRPr="008646B4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roponente, socia o trabajador) que al momento de presentar su oferta contenga datos sensibles, para que la Entidad Estatal contratante garantice el tratamiento adecuado a estos datos]</w:t>
      </w:r>
    </w:p>
    <w:p w14:paraId="549D827B" w14:textId="77777777" w:rsidR="008646B4" w:rsidRPr="003F0542" w:rsidRDefault="008646B4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93B1319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>Señores</w:t>
      </w:r>
    </w:p>
    <w:p w14:paraId="6A58A0AA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highlight w:val="lightGray"/>
          <w:lang w:eastAsia="es-ES"/>
        </w:rPr>
      </w:pPr>
      <w:r w:rsidRPr="003F0542">
        <w:rPr>
          <w:rFonts w:ascii="Arial" w:eastAsia="Times New Roman" w:hAnsi="Arial" w:cs="Arial"/>
          <w:b/>
          <w:sz w:val="20"/>
          <w:szCs w:val="20"/>
          <w:lang w:eastAsia="es-ES"/>
        </w:rPr>
        <w:t>[</w:t>
      </w:r>
      <w:r w:rsidRPr="003F0542">
        <w:rPr>
          <w:rFonts w:ascii="Arial" w:eastAsia="Times New Roman" w:hAnsi="Arial" w:cs="Arial"/>
          <w:b/>
          <w:sz w:val="20"/>
          <w:szCs w:val="20"/>
          <w:highlight w:val="lightGray"/>
          <w:lang w:eastAsia="es-ES"/>
        </w:rPr>
        <w:t xml:space="preserve">NOMBRE DE LA ENTIDAD] </w:t>
      </w:r>
    </w:p>
    <w:p w14:paraId="651879E4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highlight w:val="lightGray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[Dirección de la Entidad]</w:t>
      </w:r>
    </w:p>
    <w:p w14:paraId="7708FB63" w14:textId="77777777" w:rsidR="000620B6" w:rsidRPr="003F0542" w:rsidRDefault="000620B6" w:rsidP="000620B6">
      <w:pPr>
        <w:tabs>
          <w:tab w:val="left" w:pos="-142"/>
          <w:tab w:val="center" w:pos="441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[Ciudad]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2EA103D2" w14:textId="77777777" w:rsidR="000620B6" w:rsidRDefault="000620B6" w:rsidP="000620B6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bookmarkStart w:id="0" w:name="_GoBack"/>
      <w:bookmarkEnd w:id="0"/>
    </w:p>
    <w:p w14:paraId="5A7651F2" w14:textId="77777777" w:rsidR="00A646B8" w:rsidRPr="00BB4F14" w:rsidRDefault="00A646B8" w:rsidP="00A646B8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B4F14">
        <w:rPr>
          <w:rFonts w:ascii="Arial" w:eastAsia="Times New Roman" w:hAnsi="Arial" w:cs="Arial"/>
          <w:b/>
          <w:sz w:val="20"/>
          <w:szCs w:val="20"/>
          <w:lang w:eastAsia="es-ES"/>
        </w:rPr>
        <w:t>REFERENCIA:</w:t>
      </w:r>
      <w:r w:rsidRPr="00BB4F14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Proceso de Contratación </w:t>
      </w:r>
      <w:r w:rsidRPr="001C7724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número del Proceso de Contratación]</w:t>
      </w:r>
    </w:p>
    <w:p w14:paraId="0832874F" w14:textId="77777777" w:rsidR="00A646B8" w:rsidRPr="00BB4F14" w:rsidRDefault="00A646B8" w:rsidP="00A646B8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BB4F14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Objeto</w:t>
      </w:r>
      <w:r w:rsidRPr="00BB4F14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</w:p>
    <w:p w14:paraId="157DA5BD" w14:textId="77777777" w:rsidR="00A646B8" w:rsidRPr="0013629C" w:rsidRDefault="00A646B8" w:rsidP="00A646B8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C7724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cuando el Proceso de Contratación sea estructurado por lotes o grupos]</w:t>
      </w:r>
      <w:r w:rsidRPr="00BB4F1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BB4F14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Lote:</w:t>
      </w:r>
      <w:r w:rsidRPr="00BB4F14">
        <w:rPr>
          <w:rFonts w:ascii="Arial" w:eastAsia="Times New Roman" w:hAnsi="Arial" w:cs="Arial"/>
          <w:sz w:val="20"/>
          <w:szCs w:val="20"/>
          <w:lang w:eastAsia="es-ES"/>
        </w:rPr>
        <w:t xml:space="preserve"> [</w:t>
      </w:r>
      <w:r w:rsidRPr="001C7724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Indicar el lote o lotes a los cuales se presenta oferta.]</w:t>
      </w:r>
    </w:p>
    <w:p w14:paraId="3659F8DA" w14:textId="77777777" w:rsidR="00A646B8" w:rsidRPr="003F0542" w:rsidRDefault="00A646B8" w:rsidP="000620B6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21C56B1" w14:textId="5AE97E1A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>Cumpliendo la Ley 1581 de 2012 “Por el cual se dictan disposiciones para la protección de datos personales” y conform</w:t>
      </w:r>
      <w:r>
        <w:rPr>
          <w:rFonts w:ascii="Arial" w:eastAsia="Times New Roman" w:hAnsi="Arial" w:cs="Arial"/>
          <w:sz w:val="20"/>
          <w:szCs w:val="20"/>
          <w:lang w:eastAsia="es-ES"/>
        </w:rPr>
        <w:t>e a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l Decreto 1377 de 2013, con la firma de este documento manifiesto que he sido informado por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el nombre de la </w:t>
      </w:r>
      <w:r w:rsidR="0015194A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ntidad]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de lo siguiente: </w:t>
      </w:r>
    </w:p>
    <w:p w14:paraId="4436C879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4B5B3AF" w14:textId="67A40E46" w:rsidR="000620B6" w:rsidRPr="003F0542" w:rsidRDefault="000620B6" w:rsidP="000620B6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el nombre de la </w:t>
      </w:r>
      <w:r w:rsidR="0015194A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ntidad </w:t>
      </w:r>
      <w:r w:rsidR="0015194A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statal]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actuará como responsable del tratamiento de datos personales de los cuales soy titular y que, conjunta o separadamente podrá recolectar, almacenar y usar</w:t>
      </w:r>
      <w:r w:rsidR="002450E1">
        <w:rPr>
          <w:rFonts w:ascii="Arial" w:eastAsia="Times New Roman" w:hAnsi="Arial" w:cs="Arial"/>
          <w:sz w:val="20"/>
          <w:szCs w:val="20"/>
          <w:lang w:eastAsia="es-ES"/>
        </w:rPr>
        <w:t>los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para hacer efectivo el factor de desempate previsto en el numeral 4.</w:t>
      </w:r>
      <w:r w:rsidR="00DE5458">
        <w:rPr>
          <w:rFonts w:ascii="Arial" w:eastAsia="Times New Roman" w:hAnsi="Arial" w:cs="Arial"/>
          <w:sz w:val="20"/>
          <w:szCs w:val="20"/>
          <w:lang w:eastAsia="es-ES"/>
        </w:rPr>
        <w:t>8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="00C54B5B">
        <w:rPr>
          <w:rFonts w:ascii="Arial" w:eastAsia="Times New Roman" w:hAnsi="Arial" w:cs="Arial"/>
          <w:sz w:val="20"/>
          <w:szCs w:val="20"/>
          <w:lang w:eastAsia="es-ES"/>
        </w:rPr>
        <w:t>sub</w:t>
      </w:r>
      <w:r>
        <w:rPr>
          <w:rFonts w:ascii="Arial" w:eastAsia="Times New Roman" w:hAnsi="Arial" w:cs="Arial"/>
          <w:sz w:val="20"/>
          <w:szCs w:val="20"/>
          <w:lang w:eastAsia="es-ES"/>
        </w:rPr>
        <w:t>numerales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2, 5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6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y 7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del </w:t>
      </w:r>
      <w:r w:rsidR="00DD0A2D">
        <w:rPr>
          <w:rFonts w:ascii="Arial" w:eastAsia="Times New Roman" w:hAnsi="Arial" w:cs="Arial"/>
          <w:sz w:val="20"/>
          <w:szCs w:val="20"/>
          <w:lang w:eastAsia="es-ES"/>
        </w:rPr>
        <w:t>P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liego de </w:t>
      </w:r>
      <w:r w:rsidR="00DD0A2D">
        <w:rPr>
          <w:rFonts w:ascii="Arial" w:eastAsia="Times New Roman" w:hAnsi="Arial" w:cs="Arial"/>
          <w:sz w:val="20"/>
          <w:szCs w:val="20"/>
          <w:lang w:eastAsia="es-ES"/>
        </w:rPr>
        <w:t>C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ondiciones, relacionados con la acreditación de ser víctima de violencia intrafamiliar, o persona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perteneciente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a la población indígena, negra, afrocolombiana raizal, </w:t>
      </w:r>
      <w:proofErr w:type="spellStart"/>
      <w:r w:rsidRPr="003F0542">
        <w:rPr>
          <w:rFonts w:ascii="Arial" w:eastAsia="Times New Roman" w:hAnsi="Arial" w:cs="Arial"/>
          <w:sz w:val="20"/>
          <w:szCs w:val="20"/>
          <w:lang w:eastAsia="es-ES"/>
        </w:rPr>
        <w:t>palenquera</w:t>
      </w:r>
      <w:proofErr w:type="spellEnd"/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proofErr w:type="spellStart"/>
      <w:r w:rsidRPr="003F0542">
        <w:rPr>
          <w:rFonts w:ascii="Arial" w:eastAsia="Times New Roman" w:hAnsi="Arial" w:cs="Arial"/>
          <w:sz w:val="20"/>
          <w:szCs w:val="20"/>
          <w:lang w:eastAsia="es-ES"/>
        </w:rPr>
        <w:t>Rrom</w:t>
      </w:r>
      <w:proofErr w:type="spellEnd"/>
      <w:r w:rsidRPr="003F0542">
        <w:rPr>
          <w:rFonts w:ascii="Arial" w:eastAsia="Times New Roman" w:hAnsi="Arial" w:cs="Arial"/>
          <w:sz w:val="20"/>
          <w:szCs w:val="20"/>
          <w:lang w:eastAsia="es-ES"/>
        </w:rPr>
        <w:t>, o gitanas</w:t>
      </w:r>
      <w:r w:rsidR="003B4A9E">
        <w:rPr>
          <w:rFonts w:ascii="Arial" w:eastAsia="Times New Roman" w:hAnsi="Arial" w:cs="Arial"/>
          <w:sz w:val="20"/>
          <w:szCs w:val="20"/>
          <w:lang w:eastAsia="es-ES"/>
        </w:rPr>
        <w:t xml:space="preserve"> o </w:t>
      </w:r>
      <w:r w:rsidR="003B4A9E" w:rsidRPr="003F0542">
        <w:rPr>
          <w:rFonts w:ascii="Arial" w:eastAsia="Times New Roman" w:hAnsi="Arial" w:cs="Arial"/>
          <w:sz w:val="20"/>
          <w:szCs w:val="20"/>
          <w:lang w:eastAsia="es-ES"/>
        </w:rPr>
        <w:t>persona en proceso de reintegración o reincorporación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</w:p>
    <w:p w14:paraId="49BAFF5D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normal11"/>
        <w:tblW w:w="0" w:type="auto"/>
        <w:jc w:val="center"/>
        <w:tblLook w:val="04A0" w:firstRow="1" w:lastRow="0" w:firstColumn="1" w:lastColumn="0" w:noHBand="0" w:noVBand="1"/>
      </w:tblPr>
      <w:tblGrid>
        <w:gridCol w:w="3388"/>
        <w:gridCol w:w="2008"/>
        <w:gridCol w:w="2008"/>
      </w:tblGrid>
      <w:tr w:rsidR="000620B6" w:rsidRPr="003F0542" w14:paraId="0A38767A" w14:textId="77777777" w:rsidTr="00AA3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vMerge w:val="restart"/>
          </w:tcPr>
          <w:p w14:paraId="25E374DE" w14:textId="77777777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016" w:type="dxa"/>
            <w:gridSpan w:val="2"/>
          </w:tcPr>
          <w:p w14:paraId="22073993" w14:textId="77777777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Autoriza</w:t>
            </w:r>
          </w:p>
        </w:tc>
      </w:tr>
      <w:tr w:rsidR="000620B6" w:rsidRPr="003F0542" w14:paraId="795534DC" w14:textId="77777777" w:rsidTr="00AA3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vMerge/>
          </w:tcPr>
          <w:p w14:paraId="3325D108" w14:textId="77777777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4CD0E7E9" w14:textId="3625620C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</w:t>
            </w:r>
            <w:r w:rsidR="001519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Í</w:t>
            </w:r>
          </w:p>
        </w:tc>
        <w:tc>
          <w:tcPr>
            <w:tcW w:w="2008" w:type="dxa"/>
          </w:tcPr>
          <w:p w14:paraId="055DC4D8" w14:textId="77777777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</w:t>
            </w:r>
          </w:p>
        </w:tc>
      </w:tr>
      <w:tr w:rsidR="000620B6" w:rsidRPr="003F0542" w14:paraId="5AA3CAEB" w14:textId="77777777" w:rsidTr="00AA3D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54D9C412" w14:textId="77777777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Hacer efectivo el factor de desempate para la acreditación de una mujer víctima de violencia intrafamiliar, persona pertene</w:t>
            </w: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 xml:space="preserve">ciente </w:t>
            </w:r>
            <w:r w:rsidRPr="003F054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 xml:space="preserve">a la población indígena, negra, afrocolombiana raizal, </w:t>
            </w:r>
            <w:proofErr w:type="spellStart"/>
            <w:r w:rsidRPr="003F054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palenquera</w:t>
            </w:r>
            <w:proofErr w:type="spellEnd"/>
            <w:r w:rsidRPr="003F054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3F054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Rrom</w:t>
            </w:r>
            <w:proofErr w:type="spellEnd"/>
            <w:r w:rsidRPr="003F054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, o gitanas, o persona en proceso de reintegración o reincorporación.</w:t>
            </w:r>
          </w:p>
        </w:tc>
        <w:tc>
          <w:tcPr>
            <w:tcW w:w="2008" w:type="dxa"/>
          </w:tcPr>
          <w:p w14:paraId="4143D2F6" w14:textId="77777777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6200FAD6" w14:textId="77777777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620B6" w:rsidRPr="003F0542" w14:paraId="123EC82D" w14:textId="77777777" w:rsidTr="00AA3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58AC77C8" w14:textId="77777777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6B7C0866" w14:textId="77777777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105B1B9B" w14:textId="77777777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0D92290A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B3D0B12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FDE9259" w14:textId="77777777" w:rsidR="000620B6" w:rsidRPr="003F0542" w:rsidRDefault="000620B6" w:rsidP="000620B6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Entiendo que son datos sensibles aquellos que afectan la intimidad del titular o cuyo uso indebido puede generar discriminación, tales como aquellos que revelen el origen racial o étnico, la orientación política, las convicciones religiosas o filosóficas, la pertenencia a sindicatos, organizaciones sociales, de derechos humanos o que promueva intereses de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lastRenderedPageBreak/>
        <w:t xml:space="preserve">cualquier partido político o que garanticen los derechos y garantías de partidos políticos de oposición así como los datos relativos </w:t>
      </w:r>
      <w:r>
        <w:rPr>
          <w:rFonts w:ascii="Arial" w:eastAsia="Times New Roman" w:hAnsi="Arial" w:cs="Arial"/>
          <w:sz w:val="20"/>
          <w:szCs w:val="20"/>
          <w:lang w:eastAsia="es-ES"/>
        </w:rPr>
        <w:t>con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la salud, la vida sexual y los datos biométricos</w:t>
      </w:r>
      <w:r w:rsidRPr="003F0542">
        <w:rPr>
          <w:rFonts w:ascii="Calibri" w:eastAsia="Calibri" w:hAnsi="Calibri" w:cs="Times New Roman"/>
        </w:rPr>
        <w:t>.</w:t>
      </w:r>
    </w:p>
    <w:p w14:paraId="08A12DE3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A6A10DE" w14:textId="5A75D36F" w:rsidR="000620B6" w:rsidRPr="003F0542" w:rsidRDefault="000620B6" w:rsidP="000620B6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>Manifiesto que me informaron que los datos sensibles que se recolectarán serán utilizados para hacer efectivo el criterio de desempate previsto en el numeral 4.</w:t>
      </w:r>
      <w:r w:rsidR="00DE5458">
        <w:rPr>
          <w:rFonts w:ascii="Arial" w:eastAsia="Times New Roman" w:hAnsi="Arial" w:cs="Arial"/>
          <w:sz w:val="20"/>
          <w:szCs w:val="20"/>
          <w:lang w:eastAsia="es-ES"/>
        </w:rPr>
        <w:t>8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="00C54B5B">
        <w:rPr>
          <w:rFonts w:ascii="Arial" w:eastAsia="Times New Roman" w:hAnsi="Arial" w:cs="Arial"/>
          <w:sz w:val="20"/>
          <w:szCs w:val="20"/>
          <w:lang w:eastAsia="es-ES"/>
        </w:rPr>
        <w:t>sub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numerales 2, 5, 6 y 7 del </w:t>
      </w:r>
      <w:r w:rsidR="00DD0A2D">
        <w:rPr>
          <w:rFonts w:ascii="Arial" w:eastAsia="Times New Roman" w:hAnsi="Arial" w:cs="Arial"/>
          <w:sz w:val="20"/>
          <w:szCs w:val="20"/>
          <w:lang w:eastAsia="es-ES"/>
        </w:rPr>
        <w:t>P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liego de </w:t>
      </w:r>
      <w:r w:rsidR="00DD0A2D">
        <w:rPr>
          <w:rFonts w:ascii="Arial" w:eastAsia="Times New Roman" w:hAnsi="Arial" w:cs="Arial"/>
          <w:sz w:val="20"/>
          <w:szCs w:val="20"/>
          <w:lang w:eastAsia="es-ES"/>
        </w:rPr>
        <w:t>C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ondiciones, relacionados con la acreditación de ser víctima de violencia intrafamiliar, integrante de la población indígena, negra, afrocolombiana raizal, </w:t>
      </w:r>
      <w:proofErr w:type="spellStart"/>
      <w:r w:rsidRPr="003F0542">
        <w:rPr>
          <w:rFonts w:ascii="Arial" w:eastAsia="Times New Roman" w:hAnsi="Arial" w:cs="Arial"/>
          <w:sz w:val="20"/>
          <w:szCs w:val="20"/>
          <w:lang w:eastAsia="es-ES"/>
        </w:rPr>
        <w:t>palenquera</w:t>
      </w:r>
      <w:proofErr w:type="spellEnd"/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proofErr w:type="spellStart"/>
      <w:r w:rsidRPr="003F0542">
        <w:rPr>
          <w:rFonts w:ascii="Arial" w:eastAsia="Times New Roman" w:hAnsi="Arial" w:cs="Arial"/>
          <w:sz w:val="20"/>
          <w:szCs w:val="20"/>
          <w:lang w:eastAsia="es-ES"/>
        </w:rPr>
        <w:t>Rrom</w:t>
      </w:r>
      <w:proofErr w:type="spellEnd"/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, o gitanas, o persona en proceso de reintegración o reincorporación. </w:t>
      </w:r>
    </w:p>
    <w:p w14:paraId="4215DF5A" w14:textId="77777777" w:rsidR="000620B6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5C265D34" w14:textId="77777777" w:rsidR="000620B6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46D2881B" w14:textId="77777777" w:rsidR="000620B6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15BC4316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Derechos del titular</w:t>
      </w:r>
    </w:p>
    <w:p w14:paraId="72665D35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5C12BFA0" w14:textId="77777777" w:rsidR="000620B6" w:rsidRPr="003F0542" w:rsidRDefault="000620B6" w:rsidP="000620B6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Sus derechos como titular de los datos son los previstos en la Constitución y en la Ley 1581 de 2012, especialmente los siguientes: </w:t>
      </w:r>
    </w:p>
    <w:p w14:paraId="564E4340" w14:textId="77777777" w:rsidR="000620B6" w:rsidRPr="003F0542" w:rsidRDefault="000620B6" w:rsidP="000620B6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Acceder en forma gratuita a los datos proporcionados que hayan sido objeto de tratamiento. </w:t>
      </w:r>
    </w:p>
    <w:p w14:paraId="1376DE32" w14:textId="77777777" w:rsidR="000620B6" w:rsidRPr="003F0542" w:rsidRDefault="000620B6" w:rsidP="000620B6">
      <w:pPr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236E5E0" w14:textId="77777777" w:rsidR="000620B6" w:rsidRPr="003F0542" w:rsidRDefault="000620B6" w:rsidP="000620B6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Solicitar la actualización y rectificación de su información frente a los datos parciales, inexactos, incompletos. </w:t>
      </w:r>
    </w:p>
    <w:p w14:paraId="1F1DA7AE" w14:textId="77777777" w:rsidR="000620B6" w:rsidRPr="003F0542" w:rsidRDefault="000620B6" w:rsidP="000620B6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4FB687DD" w14:textId="77777777" w:rsidR="000620B6" w:rsidRPr="003F0542" w:rsidRDefault="000620B6" w:rsidP="000620B6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Solicitar prueba de la autorización otorgada. </w:t>
      </w:r>
    </w:p>
    <w:p w14:paraId="28871855" w14:textId="77777777" w:rsidR="000620B6" w:rsidRPr="003F0542" w:rsidRDefault="000620B6" w:rsidP="000620B6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61BD2FB2" w14:textId="77777777" w:rsidR="000620B6" w:rsidRPr="003F0542" w:rsidRDefault="000620B6" w:rsidP="000620B6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Presentar ante la Superintendencia de Industria y Comercio quejas por infracciones a lo dispuesto en la normatividad vigente. </w:t>
      </w:r>
    </w:p>
    <w:p w14:paraId="31DBB00F" w14:textId="77777777" w:rsidR="000620B6" w:rsidRPr="003F0542" w:rsidRDefault="000620B6" w:rsidP="000620B6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53FDF49B" w14:textId="77777777" w:rsidR="000620B6" w:rsidRPr="003F0542" w:rsidRDefault="000620B6" w:rsidP="000620B6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Revocar la autorización y/o solicitar la supresión del dato, a menos que exista un deber legal o contractual que haga imperativo conservar la información. </w:t>
      </w:r>
    </w:p>
    <w:p w14:paraId="509DD13F" w14:textId="77777777" w:rsidR="000620B6" w:rsidRPr="003F0542" w:rsidRDefault="000620B6" w:rsidP="000620B6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51715027" w14:textId="77777777" w:rsidR="000620B6" w:rsidRPr="003F0542" w:rsidRDefault="000620B6" w:rsidP="000620B6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Abstenerse de responder las preguntas sobre datos sensibles o sobre datos de las niñas y niños y adolescentes. </w:t>
      </w:r>
    </w:p>
    <w:p w14:paraId="031CC216" w14:textId="77777777" w:rsidR="000620B6" w:rsidRPr="003F0542" w:rsidRDefault="000620B6" w:rsidP="000620B6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014E7846" w14:textId="4CD8ED06" w:rsidR="000620B6" w:rsidRPr="003F0542" w:rsidRDefault="000620B6" w:rsidP="000620B6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Estos derechos los podré ejercer mediante los canales o medios dispuestos por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nombre de la </w:t>
      </w:r>
      <w:r w:rsidR="0015194A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ntidad]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para la atención al público, la línea de atención nacional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número de atención de la </w:t>
      </w:r>
      <w:r w:rsidR="0015194A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], el correo electrónico [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incluir el correo electrónico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] y las oficinas de atención al cliente a nivel nacional, cuya información puedo consultar en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página web de la </w:t>
      </w:r>
      <w:r w:rsidR="0015194A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], disponibles de [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lunes a viernes de 8:00 am a 6:00 p.m</w:t>
      </w:r>
      <w:r w:rsidR="00C54B5B">
        <w:rPr>
          <w:rFonts w:ascii="Arial" w:eastAsia="Times New Roman" w:hAnsi="Arial" w:cs="Arial"/>
          <w:sz w:val="20"/>
          <w:szCs w:val="20"/>
          <w:lang w:eastAsia="es-ES"/>
        </w:rPr>
        <w:t>.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].</w:t>
      </w:r>
    </w:p>
    <w:p w14:paraId="3A68C456" w14:textId="1BC49402" w:rsidR="000620B6" w:rsidRPr="003F0542" w:rsidRDefault="000620B6" w:rsidP="000620B6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Por todo lo anterior, he otorgado mi consentimiento a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nombre de la </w:t>
      </w:r>
      <w:r w:rsidR="0015194A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] para que trate mi información personal de acuerdo con la Política de Tratamiento de Datos Personales dispuesta en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el link en donde se encuentra la Política de Tratamiento de Datos Personales]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y que me dio a conocer antes de recolectar</w:t>
      </w:r>
      <w:r w:rsidR="00170FF4">
        <w:rPr>
          <w:rFonts w:ascii="Arial" w:eastAsia="Times New Roman" w:hAnsi="Arial" w:cs="Arial"/>
          <w:sz w:val="20"/>
          <w:szCs w:val="20"/>
          <w:lang w:eastAsia="es-ES"/>
        </w:rPr>
        <w:t>los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</w:p>
    <w:p w14:paraId="6040FCD6" w14:textId="77777777" w:rsidR="000620B6" w:rsidRPr="003F0542" w:rsidRDefault="000620B6" w:rsidP="000620B6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>Manifiesto que la presente autorización me fue solicitada y puesta de presente antes de entregar mis datos y que la suscribo de forma libre y voluntaria una vez leída en su totalidad.</w:t>
      </w:r>
    </w:p>
    <w:p w14:paraId="38309687" w14:textId="77777777" w:rsidR="000620B6" w:rsidRPr="003F0542" w:rsidRDefault="000620B6" w:rsidP="000620B6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14:paraId="3B0B8B64" w14:textId="77777777" w:rsidR="000620B6" w:rsidRPr="003F0542" w:rsidRDefault="000620B6" w:rsidP="000620B6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Nombre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nombre del titular de la autorización datos sensibles para la autorización de datos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</w:t>
      </w:r>
    </w:p>
    <w:p w14:paraId="44EF46B5" w14:textId="77777777" w:rsidR="000620B6" w:rsidRPr="003F0542" w:rsidRDefault="000620B6" w:rsidP="000620B6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lastRenderedPageBreak/>
        <w:t>Firma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: [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Incluir firma del titular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</w:t>
      </w:r>
    </w:p>
    <w:p w14:paraId="2A785D41" w14:textId="77777777" w:rsidR="000620B6" w:rsidRPr="003F0542" w:rsidRDefault="000620B6" w:rsidP="000620B6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Identificación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número de identificación del titular de datos sensibles]</w:t>
      </w:r>
    </w:p>
    <w:p w14:paraId="669E55BC" w14:textId="77777777" w:rsidR="000620B6" w:rsidRPr="003F0542" w:rsidRDefault="000620B6" w:rsidP="000620B6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Fecha: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[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Fecha en que se puso de presente la autorización y entregó sus datos]</w:t>
      </w:r>
    </w:p>
    <w:p w14:paraId="174E711B" w14:textId="77777777" w:rsidR="00F5032B" w:rsidRDefault="00F5032B"/>
    <w:sectPr w:rsidR="00F5032B" w:rsidSect="002410B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20D81" w14:textId="77777777" w:rsidR="00C40462" w:rsidRDefault="00C40462" w:rsidP="004C478B">
      <w:pPr>
        <w:spacing w:after="0" w:line="240" w:lineRule="auto"/>
      </w:pPr>
      <w:r>
        <w:separator/>
      </w:r>
    </w:p>
  </w:endnote>
  <w:endnote w:type="continuationSeparator" w:id="0">
    <w:p w14:paraId="2B6874B7" w14:textId="77777777" w:rsidR="00C40462" w:rsidRDefault="00C40462" w:rsidP="004C478B">
      <w:pPr>
        <w:spacing w:after="0" w:line="240" w:lineRule="auto"/>
      </w:pPr>
      <w:r>
        <w:continuationSeparator/>
      </w:r>
    </w:p>
  </w:endnote>
  <w:endnote w:type="continuationNotice" w:id="1">
    <w:p w14:paraId="2E982210" w14:textId="77777777" w:rsidR="00C40462" w:rsidRDefault="00C404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Cuadrculadetablaclara1"/>
      <w:tblW w:w="22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767"/>
      <w:gridCol w:w="1862"/>
      <w:gridCol w:w="950"/>
      <w:gridCol w:w="305"/>
    </w:tblGrid>
    <w:tr w:rsidR="00206E22" w:rsidRPr="008E7765" w14:paraId="38698725" w14:textId="77777777" w:rsidTr="00AA3DB7">
      <w:trPr>
        <w:trHeight w:val="220"/>
      </w:trPr>
      <w:tc>
        <w:tcPr>
          <w:tcW w:w="987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7FAF79F" w14:textId="77777777" w:rsidR="00206E22" w:rsidRPr="008E7765" w:rsidRDefault="00206E22" w:rsidP="00206E22">
          <w:pPr>
            <w:spacing w:after="4" w:line="247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8E7765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397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1FA5127" w14:textId="0D113D51" w:rsidR="00206E22" w:rsidRPr="008E7765" w:rsidRDefault="00151AFE" w:rsidP="00206E22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8E7765">
            <w:rPr>
              <w:rFonts w:ascii="Arial" w:eastAsia="Arial" w:hAnsi="Arial" w:cs="Arial"/>
              <w:sz w:val="16"/>
              <w:szCs w:val="16"/>
              <w:lang w:eastAsia="es-CO"/>
            </w:rPr>
            <w:t>CCE-EICP-FM-84</w:t>
          </w:r>
        </w:p>
      </w:tc>
      <w:tc>
        <w:tcPr>
          <w:tcW w:w="1223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B07F619" w14:textId="77777777" w:rsidR="00206E22" w:rsidRPr="008E7765" w:rsidRDefault="00206E22" w:rsidP="00206E22">
          <w:pPr>
            <w:spacing w:after="4" w:line="247" w:lineRule="auto"/>
            <w:ind w:left="10" w:hanging="10"/>
            <w:jc w:val="center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8E7765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93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B78E804" w14:textId="3B692286" w:rsidR="00206E22" w:rsidRPr="008E7765" w:rsidRDefault="0002276A" w:rsidP="00206E22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8E7765">
            <w:rPr>
              <w:rFonts w:ascii="Arial" w:eastAsia="Arial" w:hAnsi="Arial" w:cs="Arial"/>
              <w:sz w:val="16"/>
              <w:szCs w:val="16"/>
              <w:lang w:eastAsia="es-CO"/>
            </w:rPr>
            <w:t>2</w:t>
          </w:r>
        </w:p>
      </w:tc>
    </w:tr>
  </w:tbl>
  <w:p w14:paraId="04EE47F2" w14:textId="77777777" w:rsidR="006B1D93" w:rsidRDefault="006B1D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25620" w14:textId="77777777" w:rsidR="00C40462" w:rsidRDefault="00C40462" w:rsidP="004C478B">
      <w:pPr>
        <w:spacing w:after="0" w:line="240" w:lineRule="auto"/>
      </w:pPr>
      <w:r>
        <w:separator/>
      </w:r>
    </w:p>
  </w:footnote>
  <w:footnote w:type="continuationSeparator" w:id="0">
    <w:p w14:paraId="32A05D2F" w14:textId="77777777" w:rsidR="00C40462" w:rsidRDefault="00C40462" w:rsidP="004C478B">
      <w:pPr>
        <w:spacing w:after="0" w:line="240" w:lineRule="auto"/>
      </w:pPr>
      <w:r>
        <w:continuationSeparator/>
      </w:r>
    </w:p>
  </w:footnote>
  <w:footnote w:type="continuationNotice" w:id="1">
    <w:p w14:paraId="6BBCE839" w14:textId="77777777" w:rsidR="00C40462" w:rsidRDefault="00C404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6941"/>
      <w:gridCol w:w="1418"/>
      <w:gridCol w:w="992"/>
    </w:tblGrid>
    <w:tr w:rsidR="007F1434" w14:paraId="35A4A131" w14:textId="77777777" w:rsidTr="00657AEB">
      <w:trPr>
        <w:trHeight w:val="146"/>
        <w:jc w:val="center"/>
      </w:trPr>
      <w:tc>
        <w:tcPr>
          <w:tcW w:w="9351" w:type="dxa"/>
          <w:gridSpan w:val="3"/>
          <w:shd w:val="clear" w:color="auto" w:fill="auto"/>
          <w:vAlign w:val="center"/>
        </w:tcPr>
        <w:p w14:paraId="2B90F156" w14:textId="77777777" w:rsidR="007F1434" w:rsidRDefault="007F1434" w:rsidP="007F14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hanging="2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hidden="0" allowOverlap="1" wp14:anchorId="6329EA64" wp14:editId="5A11E7E7">
                <wp:simplePos x="0" y="0"/>
                <wp:positionH relativeFrom="column">
                  <wp:posOffset>4531360</wp:posOffset>
                </wp:positionH>
                <wp:positionV relativeFrom="paragraph">
                  <wp:posOffset>-140970</wp:posOffset>
                </wp:positionV>
                <wp:extent cx="1134745" cy="572770"/>
                <wp:effectExtent l="0" t="0" r="8255" b="0"/>
                <wp:wrapNone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4745" cy="572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2872B5C" w14:textId="77777777" w:rsidR="007F1434" w:rsidRDefault="007F1434" w:rsidP="007F14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hanging="2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ANEXO 3 – GLOSARIO</w:t>
          </w:r>
        </w:p>
        <w:p w14:paraId="46974E53" w14:textId="77777777" w:rsidR="007F1434" w:rsidRDefault="007F1434" w:rsidP="007F14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hanging="2"/>
            <w:jc w:val="center"/>
            <w:rPr>
              <w:b/>
              <w:color w:val="000000"/>
              <w:sz w:val="16"/>
              <w:szCs w:val="16"/>
            </w:rPr>
          </w:pPr>
        </w:p>
      </w:tc>
    </w:tr>
    <w:tr w:rsidR="007F1434" w14:paraId="2F4AC9BB" w14:textId="77777777" w:rsidTr="00657AEB">
      <w:trPr>
        <w:trHeight w:val="234"/>
        <w:jc w:val="center"/>
      </w:trPr>
      <w:tc>
        <w:tcPr>
          <w:tcW w:w="6941" w:type="dxa"/>
          <w:shd w:val="clear" w:color="auto" w:fill="auto"/>
          <w:vAlign w:val="center"/>
        </w:tcPr>
        <w:p w14:paraId="07C8A2E1" w14:textId="77777777" w:rsidR="007F1434" w:rsidRDefault="007F1434" w:rsidP="007F14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hanging="2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INVITACIÓN PUBLICA IP-001-EMAB-2025</w:t>
          </w:r>
        </w:p>
        <w:p w14:paraId="371D4F8E" w14:textId="77777777" w:rsidR="007F1434" w:rsidRPr="00252345" w:rsidRDefault="007F1434" w:rsidP="007F1434">
          <w:pPr>
            <w:spacing w:after="0" w:line="240" w:lineRule="auto"/>
            <w:ind w:hanging="2"/>
            <w:jc w:val="center"/>
            <w:rPr>
              <w:b/>
              <w:color w:val="000000"/>
              <w:sz w:val="16"/>
              <w:szCs w:val="16"/>
            </w:rPr>
          </w:pPr>
          <w:r w:rsidRPr="00252345">
            <w:rPr>
              <w:b/>
              <w:color w:val="000000"/>
              <w:sz w:val="16"/>
              <w:szCs w:val="16"/>
            </w:rPr>
            <w:t>PRESTAR SERVICIOS DE COLABORACIÓN OPERATIVA PARA LA LIMPIEZA, MANTENIMIENTO Y EMBELLECIMIENTO DE PARQUES Y ZONAS VERDES EN EL ESPACIO PÚBLICO DE BUCARAMANGA, SANTANDER, SEGÚN LO ESTABLECIDO EN EL CONVENIO 135 DE 2025 CON LA ALCALDÍA DE BUCARAMANGA</w:t>
          </w:r>
        </w:p>
      </w:tc>
      <w:tc>
        <w:tcPr>
          <w:tcW w:w="1418" w:type="dxa"/>
          <w:shd w:val="clear" w:color="auto" w:fill="auto"/>
          <w:vAlign w:val="center"/>
        </w:tcPr>
        <w:p w14:paraId="7A81CECD" w14:textId="77777777" w:rsidR="007F1434" w:rsidRDefault="007F1434" w:rsidP="007F1434">
          <w:pPr>
            <w:spacing w:after="0" w:line="240" w:lineRule="auto"/>
            <w:ind w:hanging="2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Página</w:t>
          </w:r>
        </w:p>
      </w:tc>
      <w:tc>
        <w:tcPr>
          <w:tcW w:w="992" w:type="dxa"/>
          <w:shd w:val="clear" w:color="auto" w:fill="auto"/>
          <w:vAlign w:val="center"/>
        </w:tcPr>
        <w:p w14:paraId="60E794F8" w14:textId="5BB51B10" w:rsidR="007F1434" w:rsidRDefault="007F1434" w:rsidP="007F1434">
          <w:pPr>
            <w:spacing w:after="0" w:line="240" w:lineRule="auto"/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51343D00" w14:textId="3F45CBB2" w:rsidR="004C478B" w:rsidRDefault="004C47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5E14"/>
    <w:multiLevelType w:val="hybridMultilevel"/>
    <w:tmpl w:val="E654B45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0051"/>
    <w:multiLevelType w:val="hybridMultilevel"/>
    <w:tmpl w:val="C90C65A6"/>
    <w:lvl w:ilvl="0" w:tplc="0AEA2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7D"/>
    <w:rsid w:val="0002276A"/>
    <w:rsid w:val="000375FE"/>
    <w:rsid w:val="000620B6"/>
    <w:rsid w:val="000D3179"/>
    <w:rsid w:val="0015194A"/>
    <w:rsid w:val="00151AFE"/>
    <w:rsid w:val="00170FF4"/>
    <w:rsid w:val="00206E22"/>
    <w:rsid w:val="002410BA"/>
    <w:rsid w:val="002450E1"/>
    <w:rsid w:val="0037030D"/>
    <w:rsid w:val="003B4A9E"/>
    <w:rsid w:val="004816F0"/>
    <w:rsid w:val="004C318E"/>
    <w:rsid w:val="004C478B"/>
    <w:rsid w:val="00513C49"/>
    <w:rsid w:val="00517FC3"/>
    <w:rsid w:val="0055757D"/>
    <w:rsid w:val="005646BD"/>
    <w:rsid w:val="00581E7C"/>
    <w:rsid w:val="005A7BC6"/>
    <w:rsid w:val="005D345A"/>
    <w:rsid w:val="0063196B"/>
    <w:rsid w:val="006B1D93"/>
    <w:rsid w:val="006E5970"/>
    <w:rsid w:val="0072559A"/>
    <w:rsid w:val="00751CD6"/>
    <w:rsid w:val="007C0074"/>
    <w:rsid w:val="007F1434"/>
    <w:rsid w:val="00834F3D"/>
    <w:rsid w:val="008646B4"/>
    <w:rsid w:val="008B0850"/>
    <w:rsid w:val="008E7765"/>
    <w:rsid w:val="00925F88"/>
    <w:rsid w:val="009C5705"/>
    <w:rsid w:val="00A009A3"/>
    <w:rsid w:val="00A310DF"/>
    <w:rsid w:val="00A466E3"/>
    <w:rsid w:val="00A527D0"/>
    <w:rsid w:val="00A646B8"/>
    <w:rsid w:val="00A90E9F"/>
    <w:rsid w:val="00AF26CE"/>
    <w:rsid w:val="00C40462"/>
    <w:rsid w:val="00C54B5B"/>
    <w:rsid w:val="00D12D78"/>
    <w:rsid w:val="00D47057"/>
    <w:rsid w:val="00D73047"/>
    <w:rsid w:val="00DD0A2D"/>
    <w:rsid w:val="00DD422D"/>
    <w:rsid w:val="00DE5458"/>
    <w:rsid w:val="00F5032B"/>
    <w:rsid w:val="00F91261"/>
    <w:rsid w:val="00FB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C770D"/>
  <w15:chartTrackingRefBased/>
  <w15:docId w15:val="{B4BDD613-2E5F-4CB4-A985-D1E7FB84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0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4C47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4C478B"/>
  </w:style>
  <w:style w:type="paragraph" w:styleId="Piedepgina">
    <w:name w:val="footer"/>
    <w:basedOn w:val="Normal"/>
    <w:link w:val="PiedepginaCar"/>
    <w:uiPriority w:val="99"/>
    <w:unhideWhenUsed/>
    <w:rsid w:val="004C47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78B"/>
  </w:style>
  <w:style w:type="table" w:customStyle="1" w:styleId="Cuadrculadetablaclara1">
    <w:name w:val="Cuadrícula de tabla clara1"/>
    <w:basedOn w:val="Tablanormal"/>
    <w:next w:val="Tablanormal"/>
    <w:uiPriority w:val="99"/>
    <w:rsid w:val="004C47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">
    <w:name w:val="Tabla normal 11"/>
    <w:basedOn w:val="Tablanormal"/>
    <w:next w:val="Tablanormal"/>
    <w:uiPriority w:val="41"/>
    <w:rsid w:val="000620B6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C570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705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DE545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A646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46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46B8"/>
    <w:rPr>
      <w:sz w:val="20"/>
      <w:szCs w:val="20"/>
    </w:rPr>
  </w:style>
  <w:style w:type="character" w:customStyle="1" w:styleId="Mention">
    <w:name w:val="Mention"/>
    <w:basedOn w:val="Fuentedeprrafopredeter"/>
    <w:uiPriority w:val="99"/>
    <w:unhideWhenUsed/>
    <w:rsid w:val="00A646B8"/>
    <w:rPr>
      <w:color w:val="2B579A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46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46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4d0aff64a573d8785e6a72518a5ad9d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36a2f457a6205ac8ec841d28bbb076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2FBAE0-9720-4EC2-A40B-4228D6208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C0036E-30F6-4EB7-A0AD-CA9BF04DA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DA31C-A187-4B05-B302-1FDF4CCD784E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Milena Núñez Aldana</dc:creator>
  <cp:keywords/>
  <dc:description/>
  <cp:lastModifiedBy>1111</cp:lastModifiedBy>
  <cp:revision>3</cp:revision>
  <cp:lastPrinted>2022-06-28T22:13:00Z</cp:lastPrinted>
  <dcterms:created xsi:type="dcterms:W3CDTF">2022-08-02T21:28:00Z</dcterms:created>
  <dcterms:modified xsi:type="dcterms:W3CDTF">2025-07-15T16:47:00Z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MediaServiceImageTags">
    <vt:lpwstr/>
  </property>
</Properties>
</file>